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885F4" w14:textId="77777777" w:rsidR="00EC6F49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 xml:space="preserve"> Grade Ancient History</w:t>
      </w:r>
    </w:p>
    <w:p w14:paraId="64D7BB8D" w14:textId="77777777" w:rsidR="00EC6F49" w:rsidRDefault="0000000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Ancient Times Newspaper</w:t>
      </w:r>
    </w:p>
    <w:p w14:paraId="43430F3A" w14:textId="77777777" w:rsidR="00EC6F49" w:rsidRDefault="00EC6F4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EABF956" w14:textId="77777777" w:rsidR="00EC6F4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Driving Question: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 was happening with culture, religion, wars, and advancements in Mesopotamia, Egypt, the Middle East, India, China, Greece, and Rome during ancient times?</w:t>
      </w:r>
    </w:p>
    <w:p w14:paraId="26894D35" w14:textId="77777777" w:rsidR="00EC6F49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Content</w:t>
      </w:r>
      <w:r>
        <w:rPr>
          <w:rFonts w:ascii="Times New Roman" w:eastAsia="Times New Roman" w:hAnsi="Times New Roman" w:cs="Times New Roman"/>
          <w:sz w:val="24"/>
          <w:szCs w:val="24"/>
        </w:rPr>
        <w:t>: Standard Identifier: HSS-6.2 Grade: 6</w:t>
      </w:r>
    </w:p>
    <w:p w14:paraId="7C63B28E" w14:textId="77777777" w:rsidR="00EC6F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Students analyze the geographic, political, economic, religious, and social structures of the early civilizations of Mesopotamia, Egypt, and Kush. </w:t>
      </w:r>
    </w:p>
    <w:p w14:paraId="17C5FCA8" w14:textId="77777777" w:rsidR="00EC6F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Students analyze the geographic, political, economic, religious, and social structures of the Ancient Hebrews. </w:t>
      </w:r>
    </w:p>
    <w:p w14:paraId="217A714E" w14:textId="77777777" w:rsidR="00EC6F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Students analyze the geographic, political, economic, religious, and social structures of the early civilizations of Ancient Greece. </w:t>
      </w:r>
    </w:p>
    <w:p w14:paraId="7159809E" w14:textId="77777777" w:rsidR="00EC6F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Students analyze the geographic, political, economic, religious, and social structures of the early civilizations of India. </w:t>
      </w:r>
    </w:p>
    <w:p w14:paraId="11A831F3" w14:textId="77777777" w:rsidR="00EC6F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Students analyze the geographic, political, economic, religious, and social structures of the early civilizations of China. </w:t>
      </w:r>
    </w:p>
    <w:p w14:paraId="7C90F730" w14:textId="77777777" w:rsidR="00EC6F4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Students analyze the geographic, political, economic, religious, and social structures during the development of Rome. </w:t>
      </w:r>
    </w:p>
    <w:p w14:paraId="6067EA51" w14:textId="77777777" w:rsidR="00EC6F4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Major Products</w:t>
      </w:r>
      <w:r>
        <w:rPr>
          <w:rFonts w:ascii="Times New Roman" w:eastAsia="Times New Roman" w:hAnsi="Times New Roman" w:cs="Times New Roman"/>
          <w:sz w:val="24"/>
          <w:szCs w:val="24"/>
        </w:rPr>
        <w:t>: The final product will be a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gazine, journal, or newspaper with at least 25 pages not including the cover and back of the magazine. One page will be dedicated to the culture/religion of each region, one page the conflicts/wars, and one page the changes/advancements these cultures contributed to human society. The regions are Mesopotamia, Egypt, the Middle East, India, China, Greece, and Rome. They will have 3 pages per region and 4 ads pages they create about contemporary products, for example a bubonic plague remover spray. </w:t>
      </w:r>
    </w:p>
    <w:p w14:paraId="0D950543" w14:textId="77777777" w:rsidR="00EC6F4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Presentation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Students will present their final products at the end of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two week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work session. Students will do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3-5 minute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presentation on their magazine. This will be filmed and edited and made available to parents.</w:t>
      </w:r>
    </w:p>
    <w:p w14:paraId="28F79B08" w14:textId="77777777" w:rsidR="00EC6F49" w:rsidRDefault="00000000">
      <w:r>
        <w:t xml:space="preserve"> </w:t>
      </w:r>
      <w:r>
        <w:rPr>
          <w:noProof/>
        </w:rPr>
        <w:drawing>
          <wp:inline distT="0" distB="0" distL="0" distR="0" wp14:anchorId="3E034485" wp14:editId="1E686827">
            <wp:extent cx="2306819" cy="1298986"/>
            <wp:effectExtent l="0" t="0" r="0" b="0"/>
            <wp:docPr id="1" name="image2.jpg" descr="Ancient Egypt 101 | National Geographic - YouTu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ncient Egypt 101 | National Geographic - YouTub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6819" cy="12989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6705EBC" wp14:editId="3FEF1F79">
            <wp:extent cx="2399076" cy="1596788"/>
            <wp:effectExtent l="0" t="0" r="0" b="0"/>
            <wp:docPr id="2" name="image1.jpg" descr="Gallic Wars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allic Wars - Wikipedi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9076" cy="1596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C6F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49"/>
    <w:rsid w:val="003D5C9B"/>
    <w:rsid w:val="00B524AD"/>
    <w:rsid w:val="00EC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C7E04"/>
  <w15:docId w15:val="{D5820908-F8A5-4C97-8476-7626618A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 Boone</cp:lastModifiedBy>
  <cp:revision>2</cp:revision>
  <dcterms:created xsi:type="dcterms:W3CDTF">2024-11-20T19:18:00Z</dcterms:created>
  <dcterms:modified xsi:type="dcterms:W3CDTF">2024-11-20T19:18:00Z</dcterms:modified>
</cp:coreProperties>
</file>